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04B" w:rsidRDefault="0059404B" w:rsidP="0059404B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65</w:t>
      </w:r>
      <w:r w:rsidRPr="009A04D2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bookmarkEnd w:id="0"/>
      <w:r w:rsidRPr="009A04D2">
        <w:rPr>
          <w:rFonts w:ascii="Times New Roman" w:hAnsi="Times New Roman" w:cs="Times New Roman"/>
        </w:rPr>
        <w:t>人口迁徙、文化交融与认同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青岛模拟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印欧人入侵前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西亚、南亚、南欧出现了零星的文明区域；印欧人入侵后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先后建立了赫梯帝国、波斯帝国、亚历山大帝国、罗马帝国等奴隶制大帝国。这说明民族迁徙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使世界进入了青铜时代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促进了奴隶制政权的产生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推动了古代文明的扩展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导致农业文明转向游牧文明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海口市高三联考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从公元前</w:t>
      </w:r>
      <w:r w:rsidRPr="009A04D2">
        <w:rPr>
          <w:rFonts w:ascii="Times New Roman" w:hAnsi="Times New Roman" w:cs="Times New Roman"/>
        </w:rPr>
        <w:t>8</w:t>
      </w:r>
      <w:r w:rsidRPr="009A04D2">
        <w:rPr>
          <w:rFonts w:ascii="Times New Roman" w:hAnsi="Times New Roman" w:cs="Times New Roman"/>
        </w:rPr>
        <w:t>世纪初开始的</w:t>
      </w:r>
      <w:r w:rsidRPr="009A04D2">
        <w:rPr>
          <w:rFonts w:ascii="Times New Roman" w:hAnsi="Times New Roman" w:cs="Times New Roman"/>
        </w:rPr>
        <w:t>200</w:t>
      </w:r>
      <w:r w:rsidRPr="009A04D2">
        <w:rPr>
          <w:rFonts w:ascii="Times New Roman" w:hAnsi="Times New Roman" w:cs="Times New Roman"/>
        </w:rPr>
        <w:t>多年间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由于人口增多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希腊众多城</w:t>
      </w:r>
      <w:r w:rsidRPr="009A04D2">
        <w:rPr>
          <w:rFonts w:ascii="Times New Roman" w:hAnsi="Times New Roman" w:cs="Times New Roman" w:hint="eastAsia"/>
        </w:rPr>
        <w:t>邦组织本邦部分居民向地中海和黑海周边地区殖民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另立家园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建立起</w:t>
      </w:r>
      <w:r w:rsidRPr="009A04D2">
        <w:rPr>
          <w:rFonts w:ascii="Times New Roman" w:hAnsi="Times New Roman" w:cs="Times New Roman"/>
        </w:rPr>
        <w:t>140</w:t>
      </w:r>
      <w:r w:rsidRPr="009A04D2">
        <w:rPr>
          <w:rFonts w:ascii="Times New Roman" w:hAnsi="Times New Roman" w:cs="Times New Roman"/>
        </w:rPr>
        <w:t>多座新的城邦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奠定了古代希腊的广阔疆域。对希腊殖民解读准确的是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源于农耕文明的优势与扩张潜能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与近代欧洲列强殖民扩张的目的一致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是古代文明扩展的主要途径之一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是亚历山大帝国推广希腊文化的延续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阜新市高三模拟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欧洲这块古老的大陆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通过吸取来自非洲、中东、印度的辉煌文明与先进的科学技术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在其他文明相继没落的历史时期不断成长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达到了一系列文化高峰。在此</w:t>
      </w:r>
      <w:r w:rsidRPr="009A04D2">
        <w:rPr>
          <w:rFonts w:ascii="Times New Roman" w:hAnsi="Times New Roman" w:cs="Times New Roman" w:hint="eastAsia"/>
        </w:rPr>
        <w:t>过程中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移民起到了至关重要的作用。这一事例说明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人类的迁徙活动从未停止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人口迁徙是一种文化活动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人口迁徙是文化交流的重要途径之一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移民给当地带去的都是先进文化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德州市高三模拟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1500</w:t>
      </w:r>
      <w:r w:rsidRPr="009A04D2">
        <w:rPr>
          <w:rFonts w:ascii="Times New Roman" w:hAnsi="Times New Roman" w:cs="Times New Roman"/>
        </w:rPr>
        <w:t>～</w:t>
      </w:r>
      <w:r w:rsidRPr="009A04D2">
        <w:rPr>
          <w:rFonts w:ascii="Times New Roman" w:hAnsi="Times New Roman" w:cs="Times New Roman"/>
        </w:rPr>
        <w:t>1800</w:t>
      </w:r>
      <w:r w:rsidRPr="009A04D2">
        <w:rPr>
          <w:rFonts w:ascii="Times New Roman" w:hAnsi="Times New Roman" w:cs="Times New Roman"/>
        </w:rPr>
        <w:t>年美洲人口结构发生变化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欧洲人、印欧混血人、非洲人、非欧混血人数量不断增加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并最终超过美洲原住民。造成这一变化的主要原因是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美洲原住民遭到大量屠杀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欧洲人对美洲不断的探险和征服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美洲原住民纷纷逃</w:t>
      </w:r>
      <w:r w:rsidRPr="009A04D2">
        <w:rPr>
          <w:rFonts w:ascii="Times New Roman" w:hAnsi="Times New Roman" w:cs="Times New Roman" w:hint="eastAsia"/>
        </w:rPr>
        <w:t>离海外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9A04D2">
        <w:rPr>
          <w:rFonts w:ascii="Times New Roman" w:hAnsi="Times New Roman" w:cs="Times New Roman"/>
        </w:rPr>
        <w:t>欧洲人移民到美洲分布越来越广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山东济宁市高三模拟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1820</w:t>
      </w:r>
      <w:r w:rsidRPr="009A04D2">
        <w:rPr>
          <w:rFonts w:ascii="Times New Roman" w:hAnsi="Times New Roman" w:cs="Times New Roman"/>
        </w:rPr>
        <w:t>～</w:t>
      </w:r>
      <w:r w:rsidRPr="009A04D2">
        <w:rPr>
          <w:rFonts w:ascii="Times New Roman" w:hAnsi="Times New Roman" w:cs="Times New Roman"/>
        </w:rPr>
        <w:t>1850</w:t>
      </w:r>
      <w:r w:rsidRPr="009A04D2">
        <w:rPr>
          <w:rFonts w:ascii="Times New Roman" w:hAnsi="Times New Roman" w:cs="Times New Roman"/>
        </w:rPr>
        <w:t>年英国流放到澳大利亚的犯人为</w:t>
      </w:r>
      <w:r w:rsidRPr="009A04D2">
        <w:rPr>
          <w:rFonts w:ascii="Times New Roman" w:hAnsi="Times New Roman" w:cs="Times New Roman"/>
        </w:rPr>
        <w:t>10</w:t>
      </w:r>
      <w:r w:rsidRPr="009A04D2">
        <w:rPr>
          <w:rFonts w:ascii="Times New Roman" w:hAnsi="Times New Roman" w:cs="Times New Roman"/>
        </w:rPr>
        <w:t>万人左右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而自由移民高达</w:t>
      </w:r>
      <w:r w:rsidRPr="009A04D2">
        <w:rPr>
          <w:rFonts w:ascii="Times New Roman" w:hAnsi="Times New Roman" w:cs="Times New Roman"/>
        </w:rPr>
        <w:t>20</w:t>
      </w:r>
      <w:r w:rsidRPr="009A04D2">
        <w:rPr>
          <w:rFonts w:ascii="Times New Roman" w:hAnsi="Times New Roman" w:cs="Times New Roman"/>
        </w:rPr>
        <w:t>万人以上。</w:t>
      </w:r>
      <w:r w:rsidRPr="009A04D2">
        <w:rPr>
          <w:rFonts w:ascii="Times New Roman" w:hAnsi="Times New Roman" w:cs="Times New Roman"/>
        </w:rPr>
        <w:t>1823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英国议会通过相关司法条例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规定新南威尔士和范迪门地区分别建立起</w:t>
      </w:r>
      <w:r w:rsidRPr="009A04D2">
        <w:rPr>
          <w:rFonts w:ascii="Times New Roman" w:hAnsi="Times New Roman" w:cs="Times New Roman"/>
        </w:rPr>
        <w:t>5</w:t>
      </w:r>
      <w:r w:rsidRPr="009A04D2">
        <w:rPr>
          <w:rFonts w:ascii="Times New Roman" w:hAnsi="Times New Roman" w:cs="Times New Roman"/>
        </w:rPr>
        <w:t>～</w:t>
      </w:r>
      <w:r w:rsidRPr="009A04D2">
        <w:rPr>
          <w:rFonts w:ascii="Times New Roman" w:hAnsi="Times New Roman" w:cs="Times New Roman"/>
        </w:rPr>
        <w:t>7</w:t>
      </w:r>
      <w:r w:rsidRPr="009A04D2">
        <w:rPr>
          <w:rFonts w:ascii="Times New Roman" w:hAnsi="Times New Roman" w:cs="Times New Roman"/>
        </w:rPr>
        <w:t>人的立法会议。此后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英国被迫一次又一次地进行改革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变换统治方式。这说明英国对澳大利亚的统治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顺应了澳大利亚人口结构的变化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削弱了当地地主资产阶级对议会的控制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根据澳大利亚的实际主动进行调整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遏止了自由移民大批涌入澳大利亚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泰安市高三联考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第二次鸦片战争后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清政府被迫签约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允许华工出洋。到</w:t>
      </w:r>
      <w:r w:rsidRPr="009A04D2">
        <w:rPr>
          <w:rFonts w:ascii="Times New Roman" w:hAnsi="Times New Roman" w:cs="Times New Roman"/>
        </w:rPr>
        <w:t>20</w:t>
      </w:r>
      <w:r w:rsidRPr="009A04D2">
        <w:rPr>
          <w:rFonts w:ascii="Times New Roman" w:hAnsi="Times New Roman" w:cs="Times New Roman"/>
        </w:rPr>
        <w:t>世纪前期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先后约</w:t>
      </w:r>
      <w:r w:rsidRPr="009A04D2">
        <w:rPr>
          <w:rFonts w:ascii="Times New Roman" w:hAnsi="Times New Roman" w:cs="Times New Roman"/>
        </w:rPr>
        <w:t>500</w:t>
      </w:r>
      <w:r w:rsidRPr="009A04D2">
        <w:rPr>
          <w:rFonts w:ascii="Times New Roman" w:hAnsi="Times New Roman" w:cs="Times New Roman"/>
        </w:rPr>
        <w:t>万华工被贩运出国。其中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约有</w:t>
      </w:r>
      <w:r w:rsidRPr="009A04D2">
        <w:rPr>
          <w:rFonts w:ascii="Times New Roman" w:hAnsi="Times New Roman" w:cs="Times New Roman"/>
        </w:rPr>
        <w:t>200</w:t>
      </w:r>
      <w:r w:rsidRPr="009A04D2">
        <w:rPr>
          <w:rFonts w:ascii="Times New Roman" w:hAnsi="Times New Roman" w:cs="Times New Roman"/>
        </w:rPr>
        <w:t>万华工被送往东南亚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主要集中在印度尼西亚和马来亚的种植园和以锡矿为主的矿场。这反映了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中国人均具有吃苦耐劳的精神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华工出洋源于经济全球化发展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清政府始终坚持禁止出洋国策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列强残暴地掠夺中国的劳动力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 w:hint="eastAsia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山东枣庄市高三模拟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下图为</w:t>
      </w:r>
      <w:r w:rsidRPr="009A04D2">
        <w:rPr>
          <w:rFonts w:ascii="Times New Roman" w:hAnsi="Times New Roman" w:cs="Times New Roman"/>
        </w:rPr>
        <w:t>2001</w:t>
      </w:r>
      <w:r w:rsidRPr="009A04D2">
        <w:rPr>
          <w:rFonts w:ascii="Times New Roman" w:hAnsi="Times New Roman" w:cs="Times New Roman"/>
        </w:rPr>
        <w:t>年</w:t>
      </w:r>
      <w:r w:rsidRPr="009A04D2">
        <w:rPr>
          <w:rFonts w:ascii="Times New Roman" w:hAnsi="Times New Roman" w:cs="Times New Roman"/>
        </w:rPr>
        <w:t>OECD</w:t>
      </w:r>
      <w:r w:rsidRPr="009A04D2">
        <w:rPr>
          <w:rFonts w:ascii="Times New Roman" w:hAnsi="Times New Roman" w:cs="Times New Roman"/>
        </w:rPr>
        <w:t>国家高技能移民的主要来源国分布图。这可以说明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404B" w:rsidRDefault="0059404B" w:rsidP="0059404B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82900" cy="1365250"/>
            <wp:effectExtent l="0" t="0" r="0" b="6350"/>
            <wp:docPr id="1" name="图片 1" descr="22微题历史Z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微题历史Z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注：</w:t>
      </w:r>
      <w:r w:rsidRPr="009A04D2">
        <w:rPr>
          <w:rFonts w:ascii="Times New Roman" w:hAnsi="Times New Roman" w:cs="Times New Roman"/>
        </w:rPr>
        <w:t>OECD</w:t>
      </w:r>
      <w:r w:rsidRPr="009A04D2">
        <w:rPr>
          <w:rFonts w:ascii="Times New Roman" w:hAnsi="Times New Roman" w:cs="Times New Roman"/>
        </w:rPr>
        <w:t>是以英国、美国、法国等发达国家为主的经济合作与发展组织。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发展中国家的科技发达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高技能人才的自由流动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南北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国家科技合作增多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发达国家攫取科技资源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山东枣庄市高</w:t>
      </w:r>
      <w:r w:rsidRPr="009A04D2">
        <w:rPr>
          <w:rFonts w:ascii="Times New Roman" w:eastAsia="楷体_GB2312" w:hAnsi="Times New Roman" w:cs="Times New Roman" w:hint="eastAsia"/>
        </w:rPr>
        <w:t>三模拟</w:t>
      </w:r>
      <w:r>
        <w:rPr>
          <w:rFonts w:ascii="Times New Roman" w:eastAsia="楷体_GB2312" w:hAnsi="Times New Roman" w:cs="Times New Roman" w:hint="eastAsia"/>
        </w:rPr>
        <w:t>]</w:t>
      </w:r>
      <w:r w:rsidRPr="009A04D2">
        <w:rPr>
          <w:rFonts w:ascii="Times New Roman" w:hAnsi="Times New Roman" w:cs="Times New Roman"/>
        </w:rPr>
        <w:t>美国亨廷顿教授在《文明的冲突与世界秩序的重建》中指出：</w:t>
      </w:r>
      <w:r w:rsidRPr="009A04D2">
        <w:rPr>
          <w:rFonts w:ascii="Times New Roman" w:hAnsi="Times New Roman" w:cs="Times New Roman"/>
        </w:rPr>
        <w:t>1965</w:t>
      </w:r>
      <w:r w:rsidRPr="009A04D2">
        <w:rPr>
          <w:rFonts w:ascii="Times New Roman" w:hAnsi="Times New Roman" w:cs="Times New Roman"/>
        </w:rPr>
        <w:t>年希望减少美国的移民的人只占美国人口的</w:t>
      </w:r>
      <w:r w:rsidRPr="009A04D2">
        <w:rPr>
          <w:rFonts w:ascii="Times New Roman" w:hAnsi="Times New Roman" w:cs="Times New Roman"/>
        </w:rPr>
        <w:t>33%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1977</w:t>
      </w:r>
      <w:r w:rsidRPr="009A04D2">
        <w:rPr>
          <w:rFonts w:ascii="Times New Roman" w:hAnsi="Times New Roman" w:cs="Times New Roman"/>
        </w:rPr>
        <w:t>年占</w:t>
      </w:r>
      <w:r w:rsidRPr="009A04D2">
        <w:rPr>
          <w:rFonts w:ascii="Times New Roman" w:hAnsi="Times New Roman" w:cs="Times New Roman"/>
        </w:rPr>
        <w:t>42%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1986</w:t>
      </w:r>
      <w:r w:rsidRPr="009A04D2">
        <w:rPr>
          <w:rFonts w:ascii="Times New Roman" w:hAnsi="Times New Roman" w:cs="Times New Roman"/>
        </w:rPr>
        <w:t>年占</w:t>
      </w:r>
      <w:r w:rsidRPr="009A04D2">
        <w:rPr>
          <w:rFonts w:ascii="Times New Roman" w:hAnsi="Times New Roman" w:cs="Times New Roman"/>
        </w:rPr>
        <w:t>49%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</w:t>
      </w:r>
      <w:r w:rsidRPr="009A04D2">
        <w:rPr>
          <w:rFonts w:ascii="Times New Roman" w:hAnsi="Times New Roman" w:cs="Times New Roman"/>
        </w:rPr>
        <w:t>1990</w:t>
      </w:r>
      <w:r w:rsidRPr="009A04D2">
        <w:rPr>
          <w:rFonts w:ascii="Times New Roman" w:hAnsi="Times New Roman" w:cs="Times New Roman"/>
        </w:rPr>
        <w:t>年和</w:t>
      </w:r>
      <w:r w:rsidRPr="009A04D2">
        <w:rPr>
          <w:rFonts w:ascii="Times New Roman" w:hAnsi="Times New Roman" w:cs="Times New Roman"/>
        </w:rPr>
        <w:t>1993</w:t>
      </w:r>
      <w:r w:rsidRPr="009A04D2">
        <w:rPr>
          <w:rFonts w:ascii="Times New Roman" w:hAnsi="Times New Roman" w:cs="Times New Roman"/>
        </w:rPr>
        <w:t>年占</w:t>
      </w:r>
      <w:r w:rsidRPr="009A04D2">
        <w:rPr>
          <w:rFonts w:ascii="Times New Roman" w:hAnsi="Times New Roman" w:cs="Times New Roman"/>
        </w:rPr>
        <w:t>61%</w:t>
      </w:r>
      <w:r w:rsidRPr="009A04D2">
        <w:rPr>
          <w:rFonts w:ascii="Times New Roman" w:hAnsi="Times New Roman" w:cs="Times New Roman"/>
        </w:rPr>
        <w:t>。</w:t>
      </w:r>
      <w:r w:rsidRPr="009A04D2">
        <w:rPr>
          <w:rFonts w:ascii="Times New Roman" w:hAnsi="Times New Roman" w:cs="Times New Roman"/>
        </w:rPr>
        <w:t>20</w:t>
      </w:r>
      <w:r w:rsidRPr="009A04D2">
        <w:rPr>
          <w:rFonts w:ascii="Times New Roman" w:hAnsi="Times New Roman" w:cs="Times New Roman"/>
        </w:rPr>
        <w:t>世纪</w:t>
      </w:r>
      <w:r w:rsidRPr="009A04D2">
        <w:rPr>
          <w:rFonts w:ascii="Times New Roman" w:hAnsi="Times New Roman" w:cs="Times New Roman"/>
        </w:rPr>
        <w:t>90</w:t>
      </w:r>
      <w:r w:rsidRPr="009A04D2">
        <w:rPr>
          <w:rFonts w:ascii="Times New Roman" w:hAnsi="Times New Roman" w:cs="Times New Roman"/>
        </w:rPr>
        <w:t>年代的民意测验持续表明</w:t>
      </w:r>
      <w:r w:rsidRPr="009A04D2">
        <w:rPr>
          <w:rFonts w:ascii="Times New Roman" w:hAnsi="Times New Roman" w:cs="Times New Roman"/>
        </w:rPr>
        <w:t>60%</w:t>
      </w:r>
      <w:r w:rsidRPr="009A04D2">
        <w:rPr>
          <w:rFonts w:ascii="Times New Roman" w:hAnsi="Times New Roman" w:cs="Times New Roman"/>
        </w:rPr>
        <w:t>或以上的美国民众赞同减少移民人数。这种现象出现的主要原因是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在这一时期美国人口增长过快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财政负担加重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移民增多导致美国社会两极分化并严重对立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大量移民与美国公众在文化和生活上的冲突扩大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美国政府推行的歧视性移民政策的必然影响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泰安市高三模拟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有学者研究美国外来移民地位：</w:t>
      </w:r>
      <w:r w:rsidRPr="009A04D2">
        <w:rPr>
          <w:rFonts w:ascii="Times New Roman" w:hAnsi="Times New Roman" w:cs="Times New Roman"/>
        </w:rPr>
        <w:t>1789</w:t>
      </w:r>
      <w:r w:rsidRPr="009A04D2">
        <w:rPr>
          <w:rFonts w:ascii="Times New Roman" w:hAnsi="Times New Roman" w:cs="Times New Roman"/>
        </w:rPr>
        <w:t>～</w:t>
      </w:r>
      <w:r w:rsidRPr="009A04D2">
        <w:rPr>
          <w:rFonts w:ascii="Times New Roman" w:hAnsi="Times New Roman" w:cs="Times New Roman"/>
        </w:rPr>
        <w:t>1880</w:t>
      </w:r>
      <w:r w:rsidRPr="009A04D2">
        <w:rPr>
          <w:rFonts w:ascii="Times New Roman" w:hAnsi="Times New Roman" w:cs="Times New Roman"/>
        </w:rPr>
        <w:t>年移民是备受欢迎的财富；</w:t>
      </w:r>
      <w:r w:rsidRPr="009A04D2">
        <w:rPr>
          <w:rFonts w:ascii="Times New Roman" w:hAnsi="Times New Roman" w:cs="Times New Roman"/>
        </w:rPr>
        <w:t>1880</w:t>
      </w:r>
      <w:r w:rsidRPr="009A04D2">
        <w:rPr>
          <w:rFonts w:ascii="Times New Roman" w:hAnsi="Times New Roman" w:cs="Times New Roman"/>
        </w:rPr>
        <w:t>～</w:t>
      </w:r>
      <w:r w:rsidRPr="009A04D2">
        <w:rPr>
          <w:rFonts w:ascii="Times New Roman" w:hAnsi="Times New Roman" w:cs="Times New Roman"/>
        </w:rPr>
        <w:t>1924</w:t>
      </w:r>
      <w:r w:rsidRPr="009A04D2">
        <w:rPr>
          <w:rFonts w:ascii="Times New Roman" w:hAnsi="Times New Roman" w:cs="Times New Roman"/>
        </w:rPr>
        <w:t>年移民逐渐被看做是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威胁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而加以限制；</w:t>
      </w:r>
      <w:r w:rsidRPr="009A04D2">
        <w:rPr>
          <w:rFonts w:ascii="Times New Roman" w:hAnsi="Times New Roman" w:cs="Times New Roman"/>
        </w:rPr>
        <w:t>1924</w:t>
      </w:r>
      <w:r w:rsidRPr="009A04D2">
        <w:rPr>
          <w:rFonts w:ascii="Times New Roman" w:hAnsi="Times New Roman" w:cs="Times New Roman"/>
        </w:rPr>
        <w:t>～</w:t>
      </w:r>
      <w:r w:rsidRPr="009A04D2">
        <w:rPr>
          <w:rFonts w:ascii="Times New Roman" w:hAnsi="Times New Roman" w:cs="Times New Roman"/>
        </w:rPr>
        <w:t>1934</w:t>
      </w:r>
      <w:r w:rsidRPr="009A04D2">
        <w:rPr>
          <w:rFonts w:ascii="Times New Roman" w:hAnsi="Times New Roman" w:cs="Times New Roman"/>
        </w:rPr>
        <w:t>年移民在美国的地位跌入谷底。这一变化说明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世界形势变化影响移民走向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外来移民是国家崛起的重要力量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社会环境影响外来移民地位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社会发展程度导致移民数量变化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山东枣庄市高三模拟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《全球化：起</w:t>
      </w:r>
      <w:r w:rsidRPr="009A04D2">
        <w:rPr>
          <w:rFonts w:ascii="Times New Roman" w:hAnsi="Times New Roman" w:cs="Times New Roman" w:hint="eastAsia"/>
        </w:rPr>
        <w:t>源、发展和影响》一书提出：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当发展中国家的移民涌入纽约那样的全球化城市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处于不同发展阶段的国家的人</w:t>
      </w:r>
      <w:r w:rsidRPr="009A04D2">
        <w:rPr>
          <w:rFonts w:hAnsi="宋体" w:cs="Times New Roman" w:hint="eastAsia"/>
        </w:rPr>
        <w:t>‘</w:t>
      </w:r>
      <w:r w:rsidRPr="009A04D2">
        <w:rPr>
          <w:rFonts w:ascii="Times New Roman" w:hAnsi="Times New Roman" w:cs="Times New Roman" w:hint="eastAsia"/>
        </w:rPr>
        <w:t>再也没有办法互相忽略了</w:t>
      </w:r>
      <w:r w:rsidRPr="009A04D2">
        <w:rPr>
          <w:rFonts w:hAnsi="宋体" w:cs="Times New Roman" w:hint="eastAsia"/>
        </w:rPr>
        <w:t>’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人们可能开始对自己的政治和社会上的效忠对象产生迷惑。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对材料理解准确的是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政治制度不同是阻碍移民的关键因素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发展中国家在全球化过程中日益落后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全球化加剧国家之间移民问题的矛盾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全球化会改变人们的意识形态和观念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舟山市高三联考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联合国难民署资料显示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国际难民移民总数在</w:t>
      </w:r>
      <w:r w:rsidRPr="009A04D2">
        <w:rPr>
          <w:rFonts w:ascii="Times New Roman" w:hAnsi="Times New Roman" w:cs="Times New Roman"/>
        </w:rPr>
        <w:t>1976</w:t>
      </w:r>
      <w:r w:rsidRPr="009A04D2">
        <w:rPr>
          <w:rFonts w:ascii="Times New Roman" w:hAnsi="Times New Roman" w:cs="Times New Roman"/>
        </w:rPr>
        <w:t>年是</w:t>
      </w:r>
      <w:r w:rsidRPr="009A04D2">
        <w:rPr>
          <w:rFonts w:ascii="Times New Roman" w:hAnsi="Times New Roman" w:cs="Times New Roman"/>
        </w:rPr>
        <w:t>280</w:t>
      </w:r>
      <w:r w:rsidRPr="009A04D2">
        <w:rPr>
          <w:rFonts w:ascii="Times New Roman" w:hAnsi="Times New Roman" w:cs="Times New Roman"/>
        </w:rPr>
        <w:t>万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1980</w:t>
      </w:r>
      <w:r w:rsidRPr="009A04D2">
        <w:rPr>
          <w:rFonts w:ascii="Times New Roman" w:hAnsi="Times New Roman" w:cs="Times New Roman"/>
        </w:rPr>
        <w:t>年达到</w:t>
      </w:r>
      <w:r w:rsidRPr="009A04D2">
        <w:rPr>
          <w:rFonts w:ascii="Times New Roman" w:hAnsi="Times New Roman" w:cs="Times New Roman"/>
        </w:rPr>
        <w:t>820</w:t>
      </w:r>
      <w:r w:rsidRPr="009A04D2">
        <w:rPr>
          <w:rFonts w:ascii="Times New Roman" w:hAnsi="Times New Roman" w:cs="Times New Roman"/>
        </w:rPr>
        <w:t>万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1985</w:t>
      </w:r>
      <w:r w:rsidRPr="009A04D2">
        <w:rPr>
          <w:rFonts w:ascii="Times New Roman" w:hAnsi="Times New Roman" w:cs="Times New Roman"/>
        </w:rPr>
        <w:t>年猛增到</w:t>
      </w:r>
      <w:r w:rsidRPr="009A04D2">
        <w:rPr>
          <w:rFonts w:ascii="Times New Roman" w:hAnsi="Times New Roman" w:cs="Times New Roman"/>
        </w:rPr>
        <w:t>1160</w:t>
      </w:r>
      <w:r w:rsidRPr="009A04D2">
        <w:rPr>
          <w:rFonts w:ascii="Times New Roman" w:hAnsi="Times New Roman" w:cs="Times New Roman"/>
        </w:rPr>
        <w:t>万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到</w:t>
      </w:r>
      <w:r w:rsidRPr="009A04D2">
        <w:rPr>
          <w:rFonts w:ascii="Times New Roman" w:hAnsi="Times New Roman" w:cs="Times New Roman"/>
        </w:rPr>
        <w:t>1993</w:t>
      </w:r>
      <w:r w:rsidRPr="009A04D2">
        <w:rPr>
          <w:rFonts w:ascii="Times New Roman" w:hAnsi="Times New Roman" w:cs="Times New Roman"/>
        </w:rPr>
        <w:t>年已经有</w:t>
      </w:r>
      <w:r w:rsidRPr="009A04D2">
        <w:rPr>
          <w:rFonts w:ascii="Times New Roman" w:hAnsi="Times New Roman" w:cs="Times New Roman"/>
        </w:rPr>
        <w:t>1890</w:t>
      </w:r>
      <w:r w:rsidRPr="009A04D2">
        <w:rPr>
          <w:rFonts w:ascii="Times New Roman" w:hAnsi="Times New Roman" w:cs="Times New Roman"/>
        </w:rPr>
        <w:t>万。这说明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难民问题成为全球化深入面临的难题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经济全球化加速跨国间人员自由流动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多极化趋势导致全球政局的动荡不安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发展中国家面临全球化趋势严峻挑战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威海模拟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从</w:t>
      </w:r>
      <w:r w:rsidRPr="009A04D2">
        <w:rPr>
          <w:rFonts w:ascii="Times New Roman" w:hAnsi="Times New Roman" w:cs="Times New Roman"/>
        </w:rPr>
        <w:t>20</w:t>
      </w:r>
      <w:r w:rsidRPr="009A04D2">
        <w:rPr>
          <w:rFonts w:ascii="Times New Roman" w:hAnsi="Times New Roman" w:cs="Times New Roman"/>
        </w:rPr>
        <w:t>世纪</w:t>
      </w:r>
      <w:r w:rsidRPr="009A04D2">
        <w:rPr>
          <w:rFonts w:ascii="Times New Roman" w:hAnsi="Times New Roman" w:cs="Times New Roman"/>
        </w:rPr>
        <w:t>50</w:t>
      </w:r>
      <w:r w:rsidRPr="009A04D2">
        <w:rPr>
          <w:rFonts w:ascii="Times New Roman" w:hAnsi="Times New Roman" w:cs="Times New Roman"/>
        </w:rPr>
        <w:t>年代开始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一支稳定的移民潮从印度、巴基斯坦、西印度群岛和非洲流向英国；法国吸收了来自其前北非殖民地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特别是阿尔及利亚的大批移民；荷兰成为</w:t>
      </w:r>
      <w:r w:rsidRPr="009A04D2">
        <w:rPr>
          <w:rFonts w:ascii="Times New Roman" w:hAnsi="Times New Roman" w:cs="Times New Roman" w:hint="eastAsia"/>
        </w:rPr>
        <w:t>许多印度尼西亚人的家园；后来政治难民也从越南和亚洲其他地区来到欧洲。移民的涌入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是世界殖民体系瓦解的结果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为欧洲恐怖主义提供了温床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引发欧洲种族色彩的社会冲突</w:t>
      </w:r>
    </w:p>
    <w:p w:rsidR="0059404B" w:rsidRDefault="0059404B" w:rsidP="0059404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使欧洲种族和文化日益多元化</w:t>
      </w:r>
    </w:p>
    <w:p w:rsidR="004A6BFC" w:rsidRPr="0059404B" w:rsidRDefault="004A6BFC" w:rsidP="0059404B">
      <w:pPr>
        <w:pStyle w:val="a5"/>
        <w:rPr>
          <w:rFonts w:ascii="Times New Roman" w:hAnsi="Times New Roman" w:cs="Times New Roman"/>
        </w:rPr>
      </w:pPr>
    </w:p>
    <w:sectPr w:rsidR="004A6BFC" w:rsidRPr="0059404B" w:rsidSect="00BA1E4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74B7" w:rsidRDefault="00F374B7" w:rsidP="0059404B">
      <w:r>
        <w:separator/>
      </w:r>
    </w:p>
  </w:endnote>
  <w:endnote w:type="continuationSeparator" w:id="1">
    <w:p w:rsidR="00F374B7" w:rsidRDefault="00F374B7" w:rsidP="00594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74B7" w:rsidRDefault="00F374B7" w:rsidP="0059404B">
      <w:r>
        <w:separator/>
      </w:r>
    </w:p>
  </w:footnote>
  <w:footnote w:type="continuationSeparator" w:id="1">
    <w:p w:rsidR="00F374B7" w:rsidRDefault="00F374B7" w:rsidP="005940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510" w:rsidRPr="00223510" w:rsidRDefault="00223510" w:rsidP="00223510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49E3"/>
    <w:rsid w:val="00223510"/>
    <w:rsid w:val="004A6BFC"/>
    <w:rsid w:val="005549E3"/>
    <w:rsid w:val="0059404B"/>
    <w:rsid w:val="00BA1E42"/>
    <w:rsid w:val="00F374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E42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5940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40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40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40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404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59404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59404B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59404B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59404B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9404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5940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40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40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40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404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59404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59404B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59404B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59404B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9404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334</Words>
  <Characters>1908</Characters>
  <Application>Microsoft Office Word</Application>
  <DocSecurity>0</DocSecurity>
  <Lines>15</Lines>
  <Paragraphs>4</Paragraphs>
  <ScaleCrop>false</ScaleCrop>
  <Company>CHINA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2021-07-01T05:31:00Z</dcterms:created>
  <dcterms:modified xsi:type="dcterms:W3CDTF">2021-09-03T10:37:00Z</dcterms:modified>
</cp:coreProperties>
</file>